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1FA" w:rsidRPr="002E11DF" w:rsidRDefault="00D441FA" w:rsidP="009C5B38">
      <w:pPr>
        <w:pStyle w:val="AralkYok"/>
        <w:spacing w:line="276" w:lineRule="auto"/>
        <w:rPr>
          <w:rFonts w:ascii="Times New Roman" w:hAnsi="Times New Roman" w:cs="Times New Roman"/>
        </w:rPr>
      </w:pPr>
      <w:proofErr w:type="gramStart"/>
      <w:r w:rsidRPr="002E11DF">
        <w:rPr>
          <w:rFonts w:ascii="Times New Roman" w:hAnsi="Times New Roman" w:cs="Times New Roman"/>
          <w:b/>
        </w:rPr>
        <w:t xml:space="preserve">İLİ          </w:t>
      </w:r>
      <w:r w:rsidRPr="007B1A86">
        <w:rPr>
          <w:rFonts w:ascii="Times New Roman" w:hAnsi="Times New Roman" w:cs="Times New Roman"/>
          <w:b/>
        </w:rPr>
        <w:t>:</w:t>
      </w:r>
      <w:r w:rsidR="00BC6C00">
        <w:rPr>
          <w:rFonts w:ascii="Times New Roman" w:hAnsi="Times New Roman" w:cs="Times New Roman"/>
          <w:b/>
        </w:rPr>
        <w:t xml:space="preserve"> </w:t>
      </w:r>
      <w:r w:rsidRPr="007B1A86">
        <w:rPr>
          <w:rFonts w:ascii="Times New Roman" w:hAnsi="Times New Roman" w:cs="Times New Roman"/>
          <w:b/>
        </w:rPr>
        <w:t>BURSA</w:t>
      </w:r>
      <w:proofErr w:type="gramEnd"/>
    </w:p>
    <w:p w:rsidR="00D441FA" w:rsidRDefault="00D441FA" w:rsidP="009C5B38">
      <w:pPr>
        <w:pStyle w:val="AralkYok"/>
        <w:spacing w:line="276" w:lineRule="auto"/>
        <w:rPr>
          <w:rFonts w:ascii="Times New Roman" w:hAnsi="Times New Roman" w:cs="Times New Roman"/>
        </w:rPr>
      </w:pPr>
      <w:proofErr w:type="gramStart"/>
      <w:r w:rsidRPr="002E11DF">
        <w:rPr>
          <w:rFonts w:ascii="Times New Roman" w:hAnsi="Times New Roman" w:cs="Times New Roman"/>
          <w:b/>
        </w:rPr>
        <w:t xml:space="preserve">TARİH  </w:t>
      </w:r>
      <w:r w:rsidR="00BC6C00">
        <w:rPr>
          <w:rFonts w:ascii="Times New Roman" w:hAnsi="Times New Roman" w:cs="Times New Roman"/>
          <w:b/>
        </w:rPr>
        <w:t xml:space="preserve"> </w:t>
      </w:r>
      <w:r w:rsidRPr="002E11DF">
        <w:rPr>
          <w:rFonts w:ascii="Times New Roman" w:hAnsi="Times New Roman" w:cs="Times New Roman"/>
          <w:b/>
        </w:rPr>
        <w:t>:</w:t>
      </w:r>
      <w:r w:rsidR="007A7399">
        <w:rPr>
          <w:rFonts w:ascii="Times New Roman" w:hAnsi="Times New Roman" w:cs="Times New Roman"/>
          <w:b/>
        </w:rPr>
        <w:t xml:space="preserve"> 09</w:t>
      </w:r>
      <w:proofErr w:type="gramEnd"/>
      <w:r w:rsidR="007A7399">
        <w:rPr>
          <w:rFonts w:ascii="Times New Roman" w:hAnsi="Times New Roman" w:cs="Times New Roman"/>
          <w:b/>
        </w:rPr>
        <w:t>.02</w:t>
      </w:r>
      <w:r>
        <w:rPr>
          <w:rFonts w:ascii="Times New Roman" w:hAnsi="Times New Roman" w:cs="Times New Roman"/>
          <w:b/>
        </w:rPr>
        <w:t>.201</w:t>
      </w:r>
      <w:r w:rsidR="007A7399">
        <w:rPr>
          <w:rFonts w:ascii="Times New Roman" w:hAnsi="Times New Roman" w:cs="Times New Roman"/>
          <w:b/>
        </w:rPr>
        <w:t>8</w:t>
      </w:r>
    </w:p>
    <w:p w:rsidR="00D441FA" w:rsidRPr="002E11DF" w:rsidRDefault="00D441FA" w:rsidP="00D441FA">
      <w:pPr>
        <w:pStyle w:val="AralkYok"/>
        <w:rPr>
          <w:rFonts w:ascii="Times New Roman" w:hAnsi="Times New Roman" w:cs="Times New Roman"/>
        </w:rPr>
      </w:pPr>
    </w:p>
    <w:p w:rsidR="00D441FA" w:rsidRPr="00BC6C00" w:rsidRDefault="00D441FA" w:rsidP="00BC6C00">
      <w:pPr>
        <w:spacing w:line="240" w:lineRule="auto"/>
        <w:jc w:val="right"/>
        <w:rPr>
          <w:rFonts w:cs="Shaikh Hamdullah Mushaf"/>
          <w:sz w:val="32"/>
          <w:szCs w:val="32"/>
        </w:rPr>
      </w:pPr>
      <w:r w:rsidRPr="00BC6C00">
        <w:rPr>
          <w:rFonts w:cs="Shaikh Hamdullah Mushaf"/>
          <w:sz w:val="32"/>
          <w:szCs w:val="32"/>
          <w:rtl/>
        </w:rPr>
        <w:t>بسم الله الرحمن الرحيم</w:t>
      </w:r>
    </w:p>
    <w:p w:rsidR="00D441FA" w:rsidRPr="00BC6C00" w:rsidRDefault="00D441FA" w:rsidP="00BC6C00">
      <w:pPr>
        <w:spacing w:line="240" w:lineRule="auto"/>
        <w:jc w:val="right"/>
        <w:rPr>
          <w:rFonts w:cs="Shaikh Hamdullah Mushaf"/>
          <w:sz w:val="32"/>
          <w:szCs w:val="32"/>
          <w:rtl/>
        </w:rPr>
      </w:pPr>
      <w:r w:rsidRPr="00BC6C00">
        <w:rPr>
          <w:rFonts w:cs="Shaikh Hamdullah Mushaf"/>
          <w:sz w:val="32"/>
          <w:szCs w:val="32"/>
          <w:rtl/>
        </w:rPr>
        <w:t>وَعِبَادُ الرَّحْمَنِ الَّذِينَ يَمْشُونَ عَلَى الْأَرْض</w:t>
      </w:r>
    </w:p>
    <w:p w:rsidR="00D441FA" w:rsidRPr="00BC6C00" w:rsidRDefault="00D441FA" w:rsidP="00BC6C00">
      <w:pPr>
        <w:spacing w:line="240" w:lineRule="auto"/>
        <w:jc w:val="right"/>
        <w:rPr>
          <w:rFonts w:eastAsia="MS Mincho"/>
          <w:sz w:val="32"/>
          <w:szCs w:val="32"/>
        </w:rPr>
      </w:pPr>
      <w:r w:rsidRPr="00BC6C00">
        <w:rPr>
          <w:rFonts w:cs="Shaikh Hamdullah Mushaf"/>
          <w:sz w:val="32"/>
          <w:szCs w:val="32"/>
          <w:rtl/>
        </w:rPr>
        <w:t>هَوْنًا وَإِذَا خَاطَبَهُمُ الْجَاهِلُونَ قَالُوا سَلَامًا</w:t>
      </w:r>
    </w:p>
    <w:p w:rsidR="00D441FA" w:rsidRPr="00BC6C00" w:rsidRDefault="00D441FA" w:rsidP="00BC6C00">
      <w:pPr>
        <w:spacing w:line="240" w:lineRule="auto"/>
        <w:jc w:val="right"/>
        <w:rPr>
          <w:rFonts w:cs="Shaikh Hamdullah Mushaf"/>
          <w:sz w:val="32"/>
          <w:szCs w:val="32"/>
        </w:rPr>
      </w:pPr>
      <w:r w:rsidRPr="00BC6C00">
        <w:rPr>
          <w:rFonts w:cs="Shaikh Hamdullah Mushaf"/>
          <w:sz w:val="32"/>
          <w:szCs w:val="32"/>
          <w:rtl/>
        </w:rPr>
        <w:t xml:space="preserve">قال رسول الله صلى الله عليهوسلم </w:t>
      </w:r>
    </w:p>
    <w:p w:rsidR="00D441FA" w:rsidRPr="00BC6C00" w:rsidRDefault="00D441FA" w:rsidP="00BC6C00">
      <w:pPr>
        <w:spacing w:line="240" w:lineRule="auto"/>
        <w:jc w:val="right"/>
        <w:rPr>
          <w:rFonts w:cs="Shaikh Hamdullah Mushaf"/>
          <w:sz w:val="28"/>
          <w:szCs w:val="28"/>
          <w:rtl/>
        </w:rPr>
      </w:pPr>
      <w:r w:rsidRPr="00BC6C00">
        <w:rPr>
          <w:rFonts w:cs="Shaikh Hamdullah Mushaf"/>
          <w:sz w:val="32"/>
          <w:szCs w:val="32"/>
          <w:rtl/>
        </w:rPr>
        <w:t>مَنْ تَوَاضَعَ لِلَّهِ رَفَعَهُ اللَّهُ</w:t>
      </w:r>
    </w:p>
    <w:p w:rsidR="00D441FA" w:rsidRPr="00BC6C00" w:rsidRDefault="0077760F" w:rsidP="00D441FA">
      <w:pPr>
        <w:keepNext/>
        <w:jc w:val="center"/>
        <w:outlineLvl w:val="2"/>
        <w:rPr>
          <w:rFonts w:ascii="Times New Roman" w:hAnsi="Times New Roman"/>
          <w:b/>
          <w:sz w:val="24"/>
          <w:szCs w:val="24"/>
        </w:rPr>
      </w:pPr>
      <w:r>
        <w:rPr>
          <w:rFonts w:ascii="Times New Roman" w:hAnsi="Times New Roman"/>
          <w:b/>
          <w:sz w:val="24"/>
          <w:szCs w:val="24"/>
        </w:rPr>
        <w:t>İSLAM’DA TEVAZU</w:t>
      </w:r>
      <w:r w:rsidR="00D441FA" w:rsidRPr="00BC6C00">
        <w:rPr>
          <w:rFonts w:ascii="Times New Roman" w:hAnsi="Times New Roman"/>
          <w:b/>
          <w:sz w:val="24"/>
          <w:szCs w:val="24"/>
        </w:rPr>
        <w:t>NUN ÖNEMİ</w:t>
      </w:r>
    </w:p>
    <w:p w:rsidR="00D441FA" w:rsidRPr="00BC6C00" w:rsidRDefault="00BC6C00" w:rsidP="00D441FA">
      <w:pPr>
        <w:keepNext/>
        <w:outlineLvl w:val="2"/>
        <w:rPr>
          <w:rFonts w:ascii="Times New Roman" w:hAnsi="Times New Roman"/>
          <w:sz w:val="24"/>
          <w:szCs w:val="24"/>
        </w:rPr>
      </w:pPr>
      <w:r w:rsidRPr="00BC6C00">
        <w:rPr>
          <w:rFonts w:ascii="Times New Roman" w:hAnsi="Times New Roman"/>
          <w:b/>
          <w:sz w:val="24"/>
          <w:szCs w:val="24"/>
        </w:rPr>
        <w:tab/>
      </w:r>
      <w:r w:rsidR="00D441FA" w:rsidRPr="00BC6C00">
        <w:rPr>
          <w:rFonts w:ascii="Times New Roman" w:hAnsi="Times New Roman"/>
          <w:b/>
          <w:sz w:val="24"/>
          <w:szCs w:val="24"/>
        </w:rPr>
        <w:t>Muhterem Müminler!</w:t>
      </w:r>
    </w:p>
    <w:p w:rsidR="00D441FA" w:rsidRPr="00BC6C00" w:rsidRDefault="00D441FA" w:rsidP="00D441FA">
      <w:pPr>
        <w:keepNext/>
        <w:jc w:val="both"/>
        <w:outlineLvl w:val="2"/>
        <w:rPr>
          <w:rFonts w:ascii="Times New Roman" w:hAnsi="Times New Roman"/>
          <w:sz w:val="24"/>
          <w:szCs w:val="24"/>
        </w:rPr>
      </w:pPr>
      <w:r w:rsidRPr="00BC6C00">
        <w:rPr>
          <w:rFonts w:ascii="Times New Roman" w:hAnsi="Times New Roman"/>
          <w:sz w:val="24"/>
          <w:szCs w:val="24"/>
        </w:rPr>
        <w:t xml:space="preserve">            Okuduğum ayeti kerimede Yüce Rabbimiz: </w:t>
      </w:r>
      <w:r w:rsidRPr="00BC6C00">
        <w:rPr>
          <w:rFonts w:ascii="Times New Roman" w:hAnsi="Times New Roman"/>
          <w:b/>
          <w:sz w:val="24"/>
          <w:szCs w:val="24"/>
        </w:rPr>
        <w:t>“Rahman’ın (has) kulları onlardır ki, yeryüzünde tevazu ile yürürler ve kendini bilmez kimseler onlara laf attığında (incitmeksizin) “Selam” derler (geçerler)”.</w:t>
      </w:r>
      <w:r w:rsidRPr="00BC6C00">
        <w:rPr>
          <w:rStyle w:val="SonnotBavurusu"/>
          <w:rFonts w:ascii="Times New Roman" w:hAnsi="Times New Roman"/>
          <w:b/>
          <w:sz w:val="24"/>
          <w:szCs w:val="24"/>
        </w:rPr>
        <w:endnoteReference w:id="1"/>
      </w:r>
      <w:r w:rsidRPr="00BC6C00">
        <w:rPr>
          <w:rFonts w:ascii="Times New Roman" w:hAnsi="Times New Roman"/>
          <w:sz w:val="24"/>
          <w:szCs w:val="24"/>
        </w:rPr>
        <w:t xml:space="preserve">Okuduğum hadisi şerifte ise sevgili Peygamberimiz (sav) </w:t>
      </w:r>
      <w:r w:rsidRPr="00BC6C00">
        <w:rPr>
          <w:rFonts w:ascii="Times New Roman" w:hAnsi="Times New Roman"/>
          <w:b/>
          <w:sz w:val="24"/>
          <w:szCs w:val="24"/>
        </w:rPr>
        <w:t xml:space="preserve">: “Kim Allah </w:t>
      </w:r>
      <w:proofErr w:type="gramStart"/>
      <w:r w:rsidRPr="00BC6C00">
        <w:rPr>
          <w:rFonts w:ascii="Times New Roman" w:hAnsi="Times New Roman"/>
          <w:b/>
          <w:sz w:val="24"/>
          <w:szCs w:val="24"/>
        </w:rPr>
        <w:t>Teala</w:t>
      </w:r>
      <w:proofErr w:type="gramEnd"/>
      <w:r w:rsidRPr="00BC6C00">
        <w:rPr>
          <w:rFonts w:ascii="Times New Roman" w:hAnsi="Times New Roman"/>
          <w:b/>
          <w:sz w:val="24"/>
          <w:szCs w:val="24"/>
        </w:rPr>
        <w:t xml:space="preserve"> için alçak gönüllü olursa,   Allah onun derecesini yükseltir.”</w:t>
      </w:r>
      <w:r w:rsidRPr="00BC6C00">
        <w:rPr>
          <w:rStyle w:val="SonnotBavurusu"/>
          <w:rFonts w:ascii="Times New Roman" w:hAnsi="Times New Roman"/>
          <w:b/>
          <w:sz w:val="24"/>
          <w:szCs w:val="24"/>
        </w:rPr>
        <w:endnoteReference w:id="2"/>
      </w:r>
      <w:proofErr w:type="gramStart"/>
      <w:r w:rsidRPr="00BC6C00">
        <w:rPr>
          <w:rFonts w:ascii="Times New Roman" w:hAnsi="Times New Roman"/>
          <w:sz w:val="24"/>
          <w:szCs w:val="24"/>
        </w:rPr>
        <w:t>buyurmuştur</w:t>
      </w:r>
      <w:proofErr w:type="gramEnd"/>
      <w:r w:rsidRPr="00BC6C00">
        <w:rPr>
          <w:rFonts w:ascii="Times New Roman" w:hAnsi="Times New Roman"/>
          <w:sz w:val="24"/>
          <w:szCs w:val="24"/>
        </w:rPr>
        <w:t>.</w:t>
      </w:r>
    </w:p>
    <w:p w:rsidR="00D441FA" w:rsidRPr="00BC6C00" w:rsidRDefault="00D441FA" w:rsidP="00D441FA">
      <w:pPr>
        <w:keepNext/>
        <w:jc w:val="both"/>
        <w:outlineLvl w:val="2"/>
        <w:rPr>
          <w:rFonts w:ascii="Times New Roman" w:hAnsi="Times New Roman"/>
          <w:sz w:val="24"/>
          <w:szCs w:val="24"/>
        </w:rPr>
      </w:pPr>
      <w:r w:rsidRPr="00BC6C00">
        <w:rPr>
          <w:rFonts w:ascii="Times New Roman" w:hAnsi="Times New Roman"/>
          <w:sz w:val="24"/>
          <w:szCs w:val="24"/>
        </w:rPr>
        <w:t>Yüce Rabbimiz tarafından bizlere pek çok yetenek ve sayamayacağımız kadar da nimet verilmiştir. Sahip olduğumuz güç, sıhhat, zenginlik ve benzeri nimetlerin tümü Allah’ın birer lütfudur.</w:t>
      </w:r>
      <w:r w:rsidR="00C07DFF">
        <w:rPr>
          <w:rFonts w:ascii="Times New Roman" w:hAnsi="Times New Roman"/>
          <w:sz w:val="24"/>
          <w:szCs w:val="24"/>
        </w:rPr>
        <w:t xml:space="preserve"> </w:t>
      </w:r>
      <w:r w:rsidRPr="00BC6C00">
        <w:rPr>
          <w:rFonts w:ascii="Times New Roman" w:hAnsi="Times New Roman"/>
          <w:sz w:val="24"/>
          <w:szCs w:val="24"/>
        </w:rPr>
        <w:t>O dilediği için biz bunlara sahibiz. Bizden almak istediği zaman da onu bir an olsun ertelemeye gücümüz yetmez.</w:t>
      </w:r>
      <w:r w:rsidR="00C07DFF">
        <w:rPr>
          <w:rFonts w:ascii="Times New Roman" w:hAnsi="Times New Roman"/>
          <w:sz w:val="24"/>
          <w:szCs w:val="24"/>
        </w:rPr>
        <w:t xml:space="preserve"> </w:t>
      </w:r>
      <w:r w:rsidRPr="00BC6C00">
        <w:rPr>
          <w:rFonts w:ascii="Times New Roman" w:hAnsi="Times New Roman"/>
          <w:sz w:val="24"/>
          <w:szCs w:val="24"/>
        </w:rPr>
        <w:t>Öyleyse gerçek sahibi olmadığımız, bize bir lütuf olarak verilen nimetlerle kibirlenmeye hakkımız yoktur.</w:t>
      </w:r>
    </w:p>
    <w:p w:rsidR="00D441FA" w:rsidRPr="00BC6C00" w:rsidRDefault="00D441FA" w:rsidP="00D441FA">
      <w:pPr>
        <w:pStyle w:val="SonnotMetni"/>
        <w:jc w:val="both"/>
        <w:rPr>
          <w:rFonts w:ascii="Times New Roman" w:hAnsi="Times New Roman" w:cs="Times New Roman"/>
          <w:sz w:val="24"/>
          <w:szCs w:val="24"/>
        </w:rPr>
      </w:pPr>
      <w:r w:rsidRPr="00BC6C00">
        <w:rPr>
          <w:rFonts w:ascii="Times New Roman" w:hAnsi="Times New Roman" w:cs="Times New Roman"/>
          <w:sz w:val="24"/>
          <w:szCs w:val="24"/>
        </w:rPr>
        <w:t xml:space="preserve">            Büyüklük sadece Allah’a yakışır. Şeytanın cennetten kovulmasının sebebi de kibirlenmesindendir. İslam dini, toplumsal yaşamda insanların birbirlerini ezme yarışı yerine, kardeşçe duygularla yardımlaşma içinde olmalarını emretmektedir. Zenginin fakiri, güçlünün güçsüzü hor görmesini kesinlikle yasaklamıştır. Allah</w:t>
      </w:r>
      <w:r w:rsidR="00C07DFF">
        <w:rPr>
          <w:rFonts w:ascii="Times New Roman" w:hAnsi="Times New Roman" w:cs="Times New Roman"/>
          <w:sz w:val="24"/>
          <w:szCs w:val="24"/>
        </w:rPr>
        <w:t xml:space="preserve"> </w:t>
      </w:r>
      <w:proofErr w:type="gramStart"/>
      <w:r w:rsidRPr="00BC6C00">
        <w:rPr>
          <w:rFonts w:ascii="Times New Roman" w:hAnsi="Times New Roman" w:cs="Times New Roman"/>
          <w:sz w:val="24"/>
          <w:szCs w:val="24"/>
        </w:rPr>
        <w:t>Teala</w:t>
      </w:r>
      <w:proofErr w:type="gramEnd"/>
      <w:r w:rsidRPr="00BC6C00">
        <w:rPr>
          <w:rFonts w:ascii="Times New Roman" w:hAnsi="Times New Roman" w:cs="Times New Roman"/>
          <w:sz w:val="24"/>
          <w:szCs w:val="24"/>
        </w:rPr>
        <w:t xml:space="preserve"> ayeti kerimede </w:t>
      </w:r>
      <w:r w:rsidRPr="00BC6C00">
        <w:rPr>
          <w:rFonts w:ascii="Times New Roman" w:hAnsi="Times New Roman" w:cs="Times New Roman"/>
          <w:b/>
          <w:bCs/>
          <w:sz w:val="24"/>
          <w:szCs w:val="24"/>
        </w:rPr>
        <w:t xml:space="preserve">“İnsanları küçümseyip yüz çevirme, yeryüzünde böbürlenerek yürüme; </w:t>
      </w:r>
      <w:r w:rsidRPr="00BC6C00">
        <w:rPr>
          <w:rFonts w:ascii="Times New Roman" w:hAnsi="Times New Roman" w:cs="Times New Roman"/>
          <w:b/>
          <w:bCs/>
          <w:sz w:val="24"/>
          <w:szCs w:val="24"/>
        </w:rPr>
        <w:lastRenderedPageBreak/>
        <w:t>Şüphesiz ki Allah, kendini beğenip övünen hiç</w:t>
      </w:r>
      <w:r w:rsidR="00C07DFF">
        <w:rPr>
          <w:rFonts w:ascii="Times New Roman" w:hAnsi="Times New Roman" w:cs="Times New Roman"/>
          <w:b/>
          <w:bCs/>
          <w:sz w:val="24"/>
          <w:szCs w:val="24"/>
        </w:rPr>
        <w:t xml:space="preserve"> </w:t>
      </w:r>
      <w:r w:rsidRPr="00BC6C00">
        <w:rPr>
          <w:rFonts w:ascii="Times New Roman" w:hAnsi="Times New Roman" w:cs="Times New Roman"/>
          <w:b/>
          <w:bCs/>
          <w:sz w:val="24"/>
          <w:szCs w:val="24"/>
        </w:rPr>
        <w:t>kimseyi sevmez”</w:t>
      </w:r>
      <w:r w:rsidRPr="00BC6C00">
        <w:rPr>
          <w:rStyle w:val="SonnotBavurusu"/>
          <w:rFonts w:ascii="Times New Roman" w:hAnsi="Times New Roman" w:cs="Times New Roman"/>
          <w:b/>
          <w:bCs/>
          <w:sz w:val="24"/>
          <w:szCs w:val="24"/>
        </w:rPr>
        <w:endnoteReference w:id="3"/>
      </w:r>
      <w:r w:rsidRPr="00BC6C00">
        <w:rPr>
          <w:rFonts w:ascii="Times New Roman" w:hAnsi="Times New Roman" w:cs="Times New Roman"/>
          <w:sz w:val="24"/>
          <w:szCs w:val="24"/>
        </w:rPr>
        <w:t xml:space="preserve"> buyurmuştur. Sevgili Peygamberimiz Hz. Muhammed (</w:t>
      </w:r>
      <w:proofErr w:type="spellStart"/>
      <w:r w:rsidRPr="00BC6C00">
        <w:rPr>
          <w:rFonts w:ascii="Times New Roman" w:hAnsi="Times New Roman" w:cs="Times New Roman"/>
          <w:sz w:val="24"/>
          <w:szCs w:val="24"/>
        </w:rPr>
        <w:t>s.a.v</w:t>
      </w:r>
      <w:proofErr w:type="spellEnd"/>
      <w:r w:rsidRPr="00BC6C00">
        <w:rPr>
          <w:rFonts w:ascii="Times New Roman" w:hAnsi="Times New Roman" w:cs="Times New Roman"/>
          <w:sz w:val="24"/>
          <w:szCs w:val="24"/>
        </w:rPr>
        <w:t xml:space="preserve">.) kendi ashabına su dağıtacak kadar mütevazı idi. Bir gün bir kişi Peygamber Efendimiz </w:t>
      </w:r>
      <w:r w:rsidRPr="00BC6C00">
        <w:rPr>
          <w:rFonts w:ascii="Times New Roman" w:hAnsi="Times New Roman"/>
          <w:sz w:val="24"/>
          <w:szCs w:val="24"/>
        </w:rPr>
        <w:t>(sav)'i</w:t>
      </w:r>
      <w:r w:rsidR="00C07DFF">
        <w:rPr>
          <w:rFonts w:ascii="Times New Roman" w:hAnsi="Times New Roman" w:cs="Times New Roman"/>
          <w:sz w:val="24"/>
          <w:szCs w:val="24"/>
        </w:rPr>
        <w:t xml:space="preserve"> </w:t>
      </w:r>
      <w:r w:rsidRPr="00BC6C00">
        <w:rPr>
          <w:rFonts w:ascii="Times New Roman" w:hAnsi="Times New Roman" w:cs="Times New Roman"/>
          <w:sz w:val="24"/>
          <w:szCs w:val="24"/>
        </w:rPr>
        <w:t>görmeye gelmişti. Adam Hz. Peygamber</w:t>
      </w:r>
      <w:r w:rsidR="00C07DFF">
        <w:rPr>
          <w:rFonts w:ascii="Times New Roman" w:hAnsi="Times New Roman"/>
          <w:sz w:val="24"/>
          <w:szCs w:val="24"/>
        </w:rPr>
        <w:t xml:space="preserve"> </w:t>
      </w:r>
      <w:r w:rsidRPr="00BC6C00">
        <w:rPr>
          <w:rFonts w:ascii="Times New Roman" w:hAnsi="Times New Roman"/>
          <w:sz w:val="24"/>
          <w:szCs w:val="24"/>
        </w:rPr>
        <w:t>(sav)'i</w:t>
      </w:r>
      <w:r w:rsidR="00C07DFF">
        <w:rPr>
          <w:rFonts w:ascii="Times New Roman" w:hAnsi="Times New Roman"/>
          <w:sz w:val="24"/>
          <w:szCs w:val="24"/>
        </w:rPr>
        <w:t xml:space="preserve"> </w:t>
      </w:r>
      <w:r w:rsidRPr="00BC6C00">
        <w:rPr>
          <w:rFonts w:ascii="Times New Roman" w:hAnsi="Times New Roman" w:cs="Times New Roman"/>
          <w:sz w:val="24"/>
          <w:szCs w:val="24"/>
        </w:rPr>
        <w:t>görünce heyecandan titremeye başladı. Bunun üzerine Allah’ın Resulü ona şöyle dedi:</w:t>
      </w:r>
    </w:p>
    <w:p w:rsidR="00D441FA" w:rsidRPr="00BC6C00" w:rsidRDefault="00D441FA" w:rsidP="00D441FA">
      <w:pPr>
        <w:pStyle w:val="SonnotMetni"/>
        <w:jc w:val="both"/>
        <w:rPr>
          <w:rFonts w:ascii="Times New Roman" w:hAnsi="Times New Roman" w:cs="Times New Roman"/>
          <w:sz w:val="24"/>
          <w:szCs w:val="24"/>
          <w:vertAlign w:val="superscript"/>
        </w:rPr>
      </w:pPr>
      <w:r w:rsidRPr="00BC6C00">
        <w:rPr>
          <w:rFonts w:ascii="Times New Roman" w:hAnsi="Times New Roman" w:cs="Times New Roman"/>
          <w:b/>
          <w:bCs/>
          <w:sz w:val="24"/>
          <w:szCs w:val="24"/>
        </w:rPr>
        <w:t xml:space="preserve">– Arkadaş, sakin ol. Ben kral değilim. </w:t>
      </w:r>
      <w:proofErr w:type="spellStart"/>
      <w:r w:rsidRPr="00BC6C00">
        <w:rPr>
          <w:rFonts w:ascii="Times New Roman" w:hAnsi="Times New Roman" w:cs="Times New Roman"/>
          <w:b/>
          <w:bCs/>
          <w:sz w:val="24"/>
          <w:szCs w:val="24"/>
        </w:rPr>
        <w:t>Kureyş</w:t>
      </w:r>
      <w:proofErr w:type="spellEnd"/>
      <w:r w:rsidRPr="00BC6C00">
        <w:rPr>
          <w:rFonts w:ascii="Times New Roman" w:hAnsi="Times New Roman" w:cs="Times New Roman"/>
          <w:b/>
          <w:bCs/>
          <w:sz w:val="24"/>
          <w:szCs w:val="24"/>
        </w:rPr>
        <w:t xml:space="preserve"> kabilesinden kuru ekmek yiyen bir kadının oğluyum.</w:t>
      </w:r>
      <w:r w:rsidRPr="00BC6C00">
        <w:rPr>
          <w:rStyle w:val="SonnotBavurusu"/>
          <w:rFonts w:ascii="Times New Roman" w:hAnsi="Times New Roman" w:cs="Times New Roman"/>
          <w:b/>
          <w:bCs/>
          <w:sz w:val="24"/>
          <w:szCs w:val="24"/>
        </w:rPr>
        <w:endnoteReference w:id="4"/>
      </w:r>
    </w:p>
    <w:p w:rsidR="00D441FA" w:rsidRPr="00BC6C00" w:rsidRDefault="00C07DFF" w:rsidP="00D441FA">
      <w:pPr>
        <w:jc w:val="both"/>
        <w:rPr>
          <w:rFonts w:ascii="Times New Roman" w:hAnsi="Times New Roman" w:cs="Times New Roman"/>
          <w:b/>
          <w:sz w:val="24"/>
          <w:szCs w:val="24"/>
        </w:rPr>
      </w:pPr>
      <w:r>
        <w:rPr>
          <w:rFonts w:ascii="Times New Roman" w:hAnsi="Times New Roman" w:cs="Times New Roman"/>
          <w:sz w:val="24"/>
          <w:szCs w:val="24"/>
        </w:rPr>
        <w:t xml:space="preserve">           Kibrin zıttı</w:t>
      </w:r>
      <w:r w:rsidR="00D441FA" w:rsidRPr="00BC6C00">
        <w:rPr>
          <w:rFonts w:ascii="Times New Roman" w:hAnsi="Times New Roman" w:cs="Times New Roman"/>
          <w:sz w:val="24"/>
          <w:szCs w:val="24"/>
        </w:rPr>
        <w:t xml:space="preserve"> olan tevazu, yani alçak gönüllülük ise, İslam’ın öngördüğü sosyal yaşamın temel ilkelerindendir. Mükâfatı ise; dünyada huzurlu bir toplum, ahirette de Allah’ın rızasıdır. </w:t>
      </w:r>
    </w:p>
    <w:p w:rsidR="00D441FA" w:rsidRPr="00BC6C00" w:rsidRDefault="00D441FA" w:rsidP="00D441FA">
      <w:pPr>
        <w:jc w:val="both"/>
        <w:rPr>
          <w:rFonts w:ascii="Times New Roman" w:hAnsi="Times New Roman" w:cs="Times New Roman"/>
          <w:b/>
          <w:sz w:val="24"/>
          <w:szCs w:val="24"/>
        </w:rPr>
      </w:pPr>
      <w:r w:rsidRPr="00BC6C00">
        <w:rPr>
          <w:rFonts w:ascii="Times New Roman" w:hAnsi="Times New Roman" w:cs="Times New Roman"/>
          <w:b/>
          <w:sz w:val="24"/>
          <w:szCs w:val="24"/>
        </w:rPr>
        <w:t xml:space="preserve">           Muhterem Müminler!</w:t>
      </w:r>
    </w:p>
    <w:p w:rsidR="00D441FA" w:rsidRPr="00BC6C00" w:rsidRDefault="00D441FA" w:rsidP="00D441FA">
      <w:pPr>
        <w:jc w:val="both"/>
        <w:rPr>
          <w:rFonts w:ascii="Times New Roman" w:hAnsi="Times New Roman" w:cs="Times New Roman"/>
          <w:sz w:val="24"/>
          <w:szCs w:val="24"/>
        </w:rPr>
      </w:pPr>
      <w:r w:rsidRPr="00BC6C00">
        <w:rPr>
          <w:rFonts w:ascii="Times New Roman" w:hAnsi="Times New Roman" w:cs="Times New Roman"/>
          <w:sz w:val="24"/>
          <w:szCs w:val="24"/>
        </w:rPr>
        <w:t xml:space="preserve">          Mütevazı insan, sahip olduğu üstünlüklerinin, kendisine Allah tarafından verildiğini bilir.  Allah’ın verdiğini dilediği zaman geri alabileceğini de aklından çıkarmaz. Kendisinden daha zayıf, daha fakir insanları hor görmez. Onlarla muhatap olurken, aradaki farkı hissettirmemek için, azami derece de çaba gösterir. Böylece hem toplum nazarında saygınlığını artırır, hem de Allah (</w:t>
      </w:r>
      <w:proofErr w:type="spellStart"/>
      <w:r w:rsidRPr="00BC6C00">
        <w:rPr>
          <w:rFonts w:ascii="Times New Roman" w:hAnsi="Times New Roman" w:cs="Times New Roman"/>
          <w:sz w:val="24"/>
          <w:szCs w:val="24"/>
        </w:rPr>
        <w:t>c.c</w:t>
      </w:r>
      <w:proofErr w:type="spellEnd"/>
      <w:r w:rsidRPr="00BC6C00">
        <w:rPr>
          <w:rFonts w:ascii="Times New Roman" w:hAnsi="Times New Roman" w:cs="Times New Roman"/>
          <w:sz w:val="24"/>
          <w:szCs w:val="24"/>
        </w:rPr>
        <w:t xml:space="preserve">.) katında büyük bir mükâfata nail olur. </w:t>
      </w:r>
    </w:p>
    <w:p w:rsidR="00D441FA" w:rsidRPr="00BC6C00" w:rsidRDefault="00C07DFF" w:rsidP="00D441FA">
      <w:pPr>
        <w:jc w:val="both"/>
        <w:rPr>
          <w:rFonts w:ascii="Times New Roman" w:hAnsi="Times New Roman" w:cs="Times New Roman"/>
          <w:b/>
          <w:sz w:val="24"/>
          <w:szCs w:val="24"/>
        </w:rPr>
      </w:pPr>
      <w:r>
        <w:rPr>
          <w:rFonts w:ascii="Times New Roman" w:hAnsi="Times New Roman" w:cs="Times New Roman"/>
          <w:b/>
          <w:sz w:val="24"/>
          <w:szCs w:val="24"/>
        </w:rPr>
        <w:tab/>
      </w:r>
      <w:r w:rsidR="00D441FA" w:rsidRPr="00BC6C00">
        <w:rPr>
          <w:rFonts w:ascii="Times New Roman" w:hAnsi="Times New Roman" w:cs="Times New Roman"/>
          <w:b/>
          <w:sz w:val="24"/>
          <w:szCs w:val="24"/>
        </w:rPr>
        <w:t>Muhterem Müminler!</w:t>
      </w:r>
    </w:p>
    <w:p w:rsidR="00D441FA" w:rsidRPr="00BC6C00" w:rsidRDefault="00C07DFF" w:rsidP="00D441FA">
      <w:pPr>
        <w:jc w:val="both"/>
        <w:rPr>
          <w:rFonts w:ascii="Times New Roman" w:hAnsi="Times New Roman" w:cs="Times New Roman"/>
          <w:b/>
          <w:sz w:val="24"/>
          <w:szCs w:val="24"/>
        </w:rPr>
      </w:pPr>
      <w:r>
        <w:rPr>
          <w:rFonts w:ascii="Times New Roman" w:hAnsi="Times New Roman" w:cs="Times New Roman"/>
          <w:sz w:val="24"/>
          <w:szCs w:val="24"/>
        </w:rPr>
        <w:tab/>
      </w:r>
      <w:r w:rsidR="00D441FA" w:rsidRPr="00BC6C00">
        <w:rPr>
          <w:rFonts w:ascii="Times New Roman" w:hAnsi="Times New Roman" w:cs="Times New Roman"/>
          <w:sz w:val="24"/>
          <w:szCs w:val="24"/>
        </w:rPr>
        <w:t>Hutbemi bir ayet meali ile bitirmek istiyorum: “</w:t>
      </w:r>
      <w:r w:rsidR="00D441FA" w:rsidRPr="00BC6C00">
        <w:rPr>
          <w:rFonts w:ascii="Times New Roman" w:hAnsi="Times New Roman" w:cs="Times New Roman"/>
          <w:b/>
          <w:sz w:val="24"/>
          <w:szCs w:val="24"/>
        </w:rPr>
        <w:t xml:space="preserve">İlahınız, bir tek İlah’tır. Öyle ise, O’na teslim olun.  O </w:t>
      </w:r>
      <w:proofErr w:type="spellStart"/>
      <w:r w:rsidR="00D441FA" w:rsidRPr="00BC6C00">
        <w:rPr>
          <w:rFonts w:ascii="Times New Roman" w:hAnsi="Times New Roman" w:cs="Times New Roman"/>
          <w:b/>
          <w:sz w:val="24"/>
          <w:szCs w:val="24"/>
        </w:rPr>
        <w:t>ihlâslı</w:t>
      </w:r>
      <w:proofErr w:type="spellEnd"/>
      <w:r w:rsidR="00D441FA" w:rsidRPr="00BC6C00">
        <w:rPr>
          <w:rFonts w:ascii="Times New Roman" w:hAnsi="Times New Roman" w:cs="Times New Roman"/>
          <w:b/>
          <w:sz w:val="24"/>
          <w:szCs w:val="24"/>
        </w:rPr>
        <w:t xml:space="preserve"> ve mütevazı insanları müjdele!</w:t>
      </w:r>
      <w:r w:rsidR="00D441FA" w:rsidRPr="00BC6C00">
        <w:rPr>
          <w:rFonts w:ascii="Times New Roman" w:hAnsi="Times New Roman" w:cs="Times New Roman"/>
          <w:sz w:val="24"/>
          <w:szCs w:val="24"/>
        </w:rPr>
        <w:t>”</w:t>
      </w:r>
      <w:r w:rsidR="00D441FA" w:rsidRPr="00BC6C00">
        <w:rPr>
          <w:rStyle w:val="SonnotBavurusu"/>
          <w:rFonts w:ascii="Times New Roman" w:hAnsi="Times New Roman" w:cs="Times New Roman"/>
          <w:sz w:val="24"/>
          <w:szCs w:val="24"/>
        </w:rPr>
        <w:endnoteReference w:id="5"/>
      </w:r>
      <w:r>
        <w:rPr>
          <w:rFonts w:ascii="Times New Roman" w:hAnsi="Times New Roman" w:cs="Times New Roman"/>
          <w:sz w:val="24"/>
          <w:szCs w:val="24"/>
        </w:rPr>
        <w:t xml:space="preserve"> </w:t>
      </w:r>
      <w:r w:rsidR="00D441FA" w:rsidRPr="00BC6C00">
        <w:rPr>
          <w:rFonts w:ascii="Times New Roman" w:hAnsi="Times New Roman" w:cs="Times New Roman"/>
          <w:sz w:val="24"/>
          <w:szCs w:val="24"/>
        </w:rPr>
        <w:t>Ne mutlu hayatını tevazu ile güzelleştirenlere!</w:t>
      </w:r>
    </w:p>
    <w:sectPr w:rsidR="00D441FA" w:rsidRPr="00BC6C00" w:rsidSect="00BC6C00">
      <w:endnotePr>
        <w:numFmt w:val="decimal"/>
      </w:endnotePr>
      <w:pgSz w:w="11906" w:h="16838"/>
      <w:pgMar w:top="709" w:right="707" w:bottom="1417" w:left="709" w:header="708" w:footer="708" w:gutter="0"/>
      <w:cols w:num="2"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629" w:rsidRDefault="00C42629" w:rsidP="00D441FA">
      <w:pPr>
        <w:spacing w:after="0" w:line="240" w:lineRule="auto"/>
      </w:pPr>
      <w:r>
        <w:separator/>
      </w:r>
    </w:p>
  </w:endnote>
  <w:endnote w:type="continuationSeparator" w:id="0">
    <w:p w:rsidR="00C42629" w:rsidRDefault="00C42629" w:rsidP="00D441FA">
      <w:pPr>
        <w:spacing w:after="0" w:line="240" w:lineRule="auto"/>
      </w:pPr>
      <w:r>
        <w:continuationSeparator/>
      </w:r>
    </w:p>
  </w:endnote>
  <w:endnote w:id="1">
    <w:p w:rsidR="00D441FA" w:rsidRPr="00B97323" w:rsidRDefault="00D441FA" w:rsidP="00D441FA">
      <w:pPr>
        <w:pStyle w:val="SonnotMetni"/>
        <w:rPr>
          <w:rFonts w:ascii="Times New Roman" w:hAnsi="Times New Roman" w:cs="Times New Roman"/>
        </w:rPr>
      </w:pPr>
      <w:r w:rsidRPr="00B97323">
        <w:rPr>
          <w:rStyle w:val="SonnotBavurusu"/>
          <w:rFonts w:ascii="Times New Roman" w:hAnsi="Times New Roman" w:cs="Times New Roman"/>
        </w:rPr>
        <w:endnoteRef/>
      </w:r>
      <w:r w:rsidR="00C07DFF">
        <w:rPr>
          <w:rFonts w:ascii="Times New Roman" w:hAnsi="Times New Roman" w:cs="Times New Roman"/>
          <w:sz w:val="18"/>
          <w:szCs w:val="18"/>
        </w:rPr>
        <w:t xml:space="preserve"> </w:t>
      </w:r>
      <w:r w:rsidRPr="00B97323">
        <w:rPr>
          <w:rFonts w:ascii="Times New Roman" w:hAnsi="Times New Roman" w:cs="Times New Roman"/>
          <w:sz w:val="18"/>
          <w:szCs w:val="18"/>
        </w:rPr>
        <w:t>Furkan 63</w:t>
      </w:r>
    </w:p>
  </w:endnote>
  <w:endnote w:id="2">
    <w:p w:rsidR="00D441FA" w:rsidRPr="00B97323" w:rsidRDefault="00D441FA" w:rsidP="00D441FA">
      <w:pPr>
        <w:pStyle w:val="SonnotMetni"/>
        <w:rPr>
          <w:rFonts w:ascii="Times New Roman" w:hAnsi="Times New Roman" w:cs="Times New Roman"/>
        </w:rPr>
      </w:pPr>
      <w:r w:rsidRPr="00B97323">
        <w:rPr>
          <w:rStyle w:val="SonnotBavurusu"/>
          <w:rFonts w:ascii="Times New Roman" w:hAnsi="Times New Roman" w:cs="Times New Roman"/>
        </w:rPr>
        <w:endnoteRef/>
      </w:r>
      <w:r w:rsidRPr="00B97323">
        <w:rPr>
          <w:rFonts w:ascii="Times New Roman" w:hAnsi="Times New Roman" w:cs="Times New Roman"/>
        </w:rPr>
        <w:t xml:space="preserve"> Müslim,2588</w:t>
      </w:r>
    </w:p>
  </w:endnote>
  <w:endnote w:id="3">
    <w:p w:rsidR="00D441FA" w:rsidRDefault="00D441FA" w:rsidP="00D441FA">
      <w:pPr>
        <w:pStyle w:val="SonnotMetni"/>
      </w:pPr>
      <w:r>
        <w:rPr>
          <w:rStyle w:val="SonnotBavurusu"/>
        </w:rPr>
        <w:endnoteRef/>
      </w:r>
      <w:r w:rsidR="00C07DFF">
        <w:rPr>
          <w:rFonts w:ascii="Times New Roman" w:hAnsi="Times New Roman" w:cs="Times New Roman"/>
          <w:sz w:val="18"/>
          <w:szCs w:val="18"/>
        </w:rPr>
        <w:t xml:space="preserve"> </w:t>
      </w:r>
      <w:r w:rsidRPr="00B97323">
        <w:rPr>
          <w:rFonts w:ascii="Times New Roman" w:hAnsi="Times New Roman" w:cs="Times New Roman"/>
          <w:sz w:val="18"/>
          <w:szCs w:val="18"/>
        </w:rPr>
        <w:t>Lokman 18.</w:t>
      </w:r>
    </w:p>
  </w:endnote>
  <w:endnote w:id="4">
    <w:p w:rsidR="00D441FA" w:rsidRDefault="00D441FA" w:rsidP="00D441FA">
      <w:pPr>
        <w:pStyle w:val="SonnotMetni"/>
      </w:pPr>
      <w:r>
        <w:rPr>
          <w:rStyle w:val="SonnotBavurusu"/>
        </w:rPr>
        <w:endnoteRef/>
      </w:r>
      <w:r w:rsidR="00C07DFF">
        <w:rPr>
          <w:rFonts w:asciiTheme="majorBidi" w:hAnsiTheme="majorBidi" w:cstheme="majorBidi"/>
        </w:rPr>
        <w:t xml:space="preserve"> </w:t>
      </w:r>
      <w:proofErr w:type="spellStart"/>
      <w:r w:rsidRPr="00230221">
        <w:rPr>
          <w:rFonts w:asciiTheme="majorBidi" w:hAnsiTheme="majorBidi" w:cstheme="majorBidi"/>
        </w:rPr>
        <w:t>İbniMâce</w:t>
      </w:r>
      <w:proofErr w:type="spellEnd"/>
      <w:r w:rsidRPr="00230221">
        <w:rPr>
          <w:rFonts w:asciiTheme="majorBidi" w:hAnsiTheme="majorBidi" w:cstheme="majorBidi"/>
        </w:rPr>
        <w:t xml:space="preserve">, </w:t>
      </w:r>
      <w:proofErr w:type="spellStart"/>
      <w:r w:rsidRPr="00230221">
        <w:rPr>
          <w:rFonts w:asciiTheme="majorBidi" w:hAnsiTheme="majorBidi" w:cstheme="majorBidi"/>
        </w:rPr>
        <w:t>Et’ime</w:t>
      </w:r>
      <w:proofErr w:type="spellEnd"/>
      <w:r w:rsidRPr="00230221">
        <w:rPr>
          <w:rFonts w:asciiTheme="majorBidi" w:hAnsiTheme="majorBidi" w:cstheme="majorBidi"/>
        </w:rPr>
        <w:t>, 30</w:t>
      </w:r>
    </w:p>
  </w:endnote>
  <w:endnote w:id="5">
    <w:p w:rsidR="00D441FA" w:rsidRDefault="00D441FA" w:rsidP="00D441FA">
      <w:pPr>
        <w:pStyle w:val="SonnotMetni"/>
        <w:rPr>
          <w:rFonts w:ascii="Times New Roman" w:hAnsi="Times New Roman" w:cs="Times New Roman"/>
          <w:sz w:val="18"/>
          <w:szCs w:val="18"/>
        </w:rPr>
      </w:pPr>
      <w:r>
        <w:rPr>
          <w:rStyle w:val="SonnotBavurusu"/>
        </w:rPr>
        <w:endnoteRef/>
      </w:r>
      <w:r w:rsidR="00C07DFF">
        <w:rPr>
          <w:rFonts w:ascii="Times New Roman" w:hAnsi="Times New Roman" w:cs="Times New Roman"/>
          <w:sz w:val="18"/>
          <w:szCs w:val="18"/>
        </w:rPr>
        <w:t xml:space="preserve"> </w:t>
      </w:r>
      <w:r>
        <w:rPr>
          <w:rFonts w:ascii="Times New Roman" w:hAnsi="Times New Roman" w:cs="Times New Roman"/>
          <w:sz w:val="18"/>
          <w:szCs w:val="18"/>
        </w:rPr>
        <w:t>Hacc,3</w:t>
      </w:r>
      <w:bookmarkStart w:id="0" w:name="_GoBack"/>
      <w:bookmarkEnd w:id="0"/>
      <w:r>
        <w:rPr>
          <w:rFonts w:ascii="Times New Roman" w:hAnsi="Times New Roman" w:cs="Times New Roman"/>
          <w:sz w:val="18"/>
          <w:szCs w:val="18"/>
        </w:rPr>
        <w:t>4</w:t>
      </w:r>
    </w:p>
    <w:p w:rsidR="00D441FA" w:rsidRDefault="00D441FA" w:rsidP="00D441FA">
      <w:pPr>
        <w:pStyle w:val="SonnotMetni"/>
        <w:rPr>
          <w:rFonts w:asciiTheme="majorBidi" w:hAnsiTheme="majorBidi" w:cstheme="majorBidi"/>
        </w:rPr>
      </w:pPr>
    </w:p>
    <w:p w:rsidR="00D441FA" w:rsidRDefault="00D441FA" w:rsidP="00D441FA">
      <w:pPr>
        <w:pStyle w:val="SonnotMetni"/>
        <w:rPr>
          <w:rFonts w:asciiTheme="majorBidi" w:hAnsiTheme="majorBidi" w:cstheme="majorBidi"/>
        </w:rPr>
      </w:pPr>
    </w:p>
    <w:p w:rsidR="00D441FA" w:rsidRPr="00BE2A23" w:rsidRDefault="00D441FA" w:rsidP="00D441FA">
      <w:pPr>
        <w:jc w:val="both"/>
        <w:rPr>
          <w:rFonts w:ascii="Times New Roman" w:hAnsi="Times New Roman"/>
          <w:sz w:val="24"/>
          <w:szCs w:val="24"/>
        </w:rPr>
      </w:pPr>
      <w:proofErr w:type="gramStart"/>
      <w:r w:rsidRPr="00BE2A23">
        <w:rPr>
          <w:rFonts w:ascii="Times New Roman" w:hAnsi="Times New Roman"/>
          <w:b/>
          <w:sz w:val="24"/>
          <w:szCs w:val="24"/>
        </w:rPr>
        <w:t xml:space="preserve">Hazırlayan : </w:t>
      </w:r>
      <w:r w:rsidRPr="00BE2A23">
        <w:rPr>
          <w:rFonts w:ascii="Times New Roman" w:hAnsi="Times New Roman"/>
          <w:sz w:val="24"/>
          <w:szCs w:val="24"/>
        </w:rPr>
        <w:t>İbrahim</w:t>
      </w:r>
      <w:proofErr w:type="gramEnd"/>
      <w:r w:rsidRPr="00BE2A23">
        <w:rPr>
          <w:rFonts w:ascii="Times New Roman" w:hAnsi="Times New Roman"/>
          <w:sz w:val="24"/>
          <w:szCs w:val="24"/>
        </w:rPr>
        <w:t xml:space="preserve"> KONAK- </w:t>
      </w:r>
      <w:proofErr w:type="spellStart"/>
      <w:r w:rsidRPr="00BE2A23">
        <w:rPr>
          <w:rFonts w:ascii="Times New Roman" w:hAnsi="Times New Roman"/>
          <w:sz w:val="24"/>
          <w:szCs w:val="24"/>
        </w:rPr>
        <w:t>Hasanağa</w:t>
      </w:r>
      <w:proofErr w:type="spellEnd"/>
      <w:r w:rsidRPr="00BE2A23">
        <w:rPr>
          <w:rFonts w:ascii="Times New Roman" w:hAnsi="Times New Roman"/>
          <w:sz w:val="24"/>
          <w:szCs w:val="24"/>
        </w:rPr>
        <w:t xml:space="preserve"> Kızılcıklı Mah. </w:t>
      </w:r>
      <w:proofErr w:type="spellStart"/>
      <w:r w:rsidRPr="00BE2A23">
        <w:rPr>
          <w:rFonts w:ascii="Times New Roman" w:hAnsi="Times New Roman"/>
          <w:sz w:val="24"/>
          <w:szCs w:val="24"/>
        </w:rPr>
        <w:t>Toki</w:t>
      </w:r>
      <w:proofErr w:type="spellEnd"/>
      <w:r w:rsidRPr="00BE2A23">
        <w:rPr>
          <w:rFonts w:ascii="Times New Roman" w:hAnsi="Times New Roman"/>
          <w:sz w:val="24"/>
          <w:szCs w:val="24"/>
        </w:rPr>
        <w:t xml:space="preserve"> Camii İ.H.-NİLÜFER        </w:t>
      </w:r>
    </w:p>
    <w:p w:rsidR="00D441FA" w:rsidRPr="00BE2A23" w:rsidRDefault="00D441FA" w:rsidP="00D441FA">
      <w:pPr>
        <w:jc w:val="both"/>
        <w:rPr>
          <w:rFonts w:ascii="Times New Roman" w:hAnsi="Times New Roman"/>
          <w:sz w:val="24"/>
          <w:szCs w:val="24"/>
        </w:rPr>
      </w:pPr>
      <w:r w:rsidRPr="00BE2A23">
        <w:rPr>
          <w:rFonts w:ascii="Times New Roman" w:hAnsi="Times New Roman"/>
          <w:b/>
          <w:sz w:val="24"/>
          <w:szCs w:val="24"/>
        </w:rPr>
        <w:t xml:space="preserve">Redaksiyon: </w:t>
      </w:r>
      <w:r w:rsidRPr="00BE2A23">
        <w:rPr>
          <w:rFonts w:ascii="Times New Roman" w:hAnsi="Times New Roman"/>
          <w:sz w:val="24"/>
          <w:szCs w:val="24"/>
        </w:rPr>
        <w:t>İl İrşat Kurulu</w:t>
      </w:r>
    </w:p>
    <w:p w:rsidR="00D441FA" w:rsidRPr="00230221" w:rsidRDefault="00D441FA" w:rsidP="00D441FA">
      <w:pPr>
        <w:pStyle w:val="SonnotMetni"/>
        <w:rPr>
          <w:rFonts w:asciiTheme="majorBidi" w:hAnsiTheme="majorBidi" w:cstheme="majorBid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haikh Hamdullah Mushaf">
    <w:altName w:val="Arabic Typesetting"/>
    <w:panose1 w:val="03020500000000020004"/>
    <w:charset w:val="B2"/>
    <w:family w:val="script"/>
    <w:pitch w:val="variable"/>
    <w:sig w:usb0="80002003" w:usb1="80002000" w:usb2="00000020" w:usb3="00000000" w:csb0="0000004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629" w:rsidRDefault="00C42629" w:rsidP="00D441FA">
      <w:pPr>
        <w:spacing w:after="0" w:line="240" w:lineRule="auto"/>
      </w:pPr>
      <w:r>
        <w:separator/>
      </w:r>
    </w:p>
  </w:footnote>
  <w:footnote w:type="continuationSeparator" w:id="0">
    <w:p w:rsidR="00C42629" w:rsidRDefault="00C42629" w:rsidP="00D441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D441FA"/>
    <w:rsid w:val="000215BD"/>
    <w:rsid w:val="004C61AA"/>
    <w:rsid w:val="0077760F"/>
    <w:rsid w:val="007A7399"/>
    <w:rsid w:val="008F023A"/>
    <w:rsid w:val="009C5B38"/>
    <w:rsid w:val="00BC6C00"/>
    <w:rsid w:val="00C07DFF"/>
    <w:rsid w:val="00C42629"/>
    <w:rsid w:val="00D25022"/>
    <w:rsid w:val="00D441FA"/>
    <w:rsid w:val="00D67370"/>
    <w:rsid w:val="00E95C2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0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441FA"/>
  </w:style>
  <w:style w:type="paragraph" w:styleId="SonnotMetni">
    <w:name w:val="endnote text"/>
    <w:basedOn w:val="Normal"/>
    <w:link w:val="SonnotMetniChar"/>
    <w:uiPriority w:val="99"/>
    <w:unhideWhenUsed/>
    <w:rsid w:val="00D441FA"/>
    <w:pPr>
      <w:spacing w:after="0" w:line="240" w:lineRule="auto"/>
    </w:pPr>
    <w:rPr>
      <w:sz w:val="20"/>
      <w:szCs w:val="20"/>
    </w:rPr>
  </w:style>
  <w:style w:type="character" w:customStyle="1" w:styleId="SonnotMetniChar">
    <w:name w:val="Sonnot Metni Char"/>
    <w:basedOn w:val="VarsaylanParagrafYazTipi"/>
    <w:link w:val="SonnotMetni"/>
    <w:uiPriority w:val="99"/>
    <w:rsid w:val="00D441FA"/>
    <w:rPr>
      <w:sz w:val="20"/>
      <w:szCs w:val="20"/>
    </w:rPr>
  </w:style>
  <w:style w:type="character" w:styleId="SonnotBavurusu">
    <w:name w:val="endnote reference"/>
    <w:basedOn w:val="VarsaylanParagrafYazTipi"/>
    <w:uiPriority w:val="99"/>
    <w:semiHidden/>
    <w:unhideWhenUsed/>
    <w:rsid w:val="00D441FA"/>
    <w:rPr>
      <w:vertAlign w:val="superscript"/>
    </w:rPr>
  </w:style>
  <w:style w:type="paragraph" w:styleId="AralkYok">
    <w:name w:val="No Spacing"/>
    <w:uiPriority w:val="1"/>
    <w:qFormat/>
    <w:rsid w:val="00D441F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418</Words>
  <Characters>2384</Characters>
  <Application>Microsoft Office Word</Application>
  <DocSecurity>0</DocSecurity>
  <Lines>19</Lines>
  <Paragraphs>5</Paragraphs>
  <ScaleCrop>false</ScaleCrop>
  <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Gokhan.Ucar</cp:lastModifiedBy>
  <cp:revision>9</cp:revision>
  <dcterms:created xsi:type="dcterms:W3CDTF">2017-06-14T12:17:00Z</dcterms:created>
  <dcterms:modified xsi:type="dcterms:W3CDTF">2018-01-11T07:36:00Z</dcterms:modified>
</cp:coreProperties>
</file>